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3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750"/>
        <w:gridCol w:w="5521"/>
      </w:tblGrid>
      <w:tr w:rsidR="00EE1E40" w:rsidRPr="00EE1E40" w14:paraId="780A02E8" w14:textId="77777777" w:rsidTr="007A6AB0">
        <w:trPr>
          <w:trHeight w:hRule="exact" w:val="2456"/>
        </w:trPr>
        <w:tc>
          <w:tcPr>
            <w:tcW w:w="3108" w:type="dxa"/>
          </w:tcPr>
          <w:p w14:paraId="1C998FC9" w14:textId="2DE337C5" w:rsidR="00C51F07" w:rsidRPr="00EE1E40" w:rsidRDefault="007519C0">
            <w:pPr>
              <w:rPr>
                <w:noProof/>
                <w:lang w:eastAsia="de-DE"/>
              </w:rPr>
            </w:pPr>
            <w:r w:rsidRPr="00EE1E40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509A53B" wp14:editId="5C4F2D73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93980</wp:posOffset>
                  </wp:positionV>
                  <wp:extent cx="680339" cy="1080000"/>
                  <wp:effectExtent l="0" t="0" r="5715" b="6350"/>
                  <wp:wrapTight wrapText="bothSides">
                    <wp:wrapPolygon edited="0">
                      <wp:start x="0" y="0"/>
                      <wp:lineTo x="0" y="21346"/>
                      <wp:lineTo x="21176" y="21346"/>
                      <wp:lineTo x="21176" y="0"/>
                      <wp:lineTo x="0" y="0"/>
                    </wp:wrapPolygon>
                  </wp:wrapTight>
                  <wp:docPr id="2716140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61403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33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AEFB619" w14:textId="52AC0FB3" w:rsidR="00F207B8" w:rsidRPr="00EE1E40" w:rsidRDefault="00F207B8">
            <w:pPr>
              <w:rPr>
                <w:rFonts w:cstheme="minorHAnsi"/>
              </w:rPr>
            </w:pPr>
          </w:p>
        </w:tc>
        <w:tc>
          <w:tcPr>
            <w:tcW w:w="750" w:type="dxa"/>
          </w:tcPr>
          <w:p w14:paraId="3929BEA4" w14:textId="604A6687" w:rsidR="00F207B8" w:rsidRPr="00EE1E40" w:rsidRDefault="00A94EA0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Abb.1</w:t>
            </w:r>
          </w:p>
        </w:tc>
        <w:tc>
          <w:tcPr>
            <w:tcW w:w="5521" w:type="dxa"/>
          </w:tcPr>
          <w:p w14:paraId="24E1854F" w14:textId="77777777" w:rsidR="00C642A8" w:rsidRPr="00EE1E40" w:rsidRDefault="00C642A8" w:rsidP="00C642A8">
            <w:r w:rsidRPr="00EE1E40">
              <w:t>Hans Wewerka</w:t>
            </w:r>
          </w:p>
          <w:p w14:paraId="64ED5301" w14:textId="2BBFC286" w:rsidR="007B1EA6" w:rsidRPr="00EE1E40" w:rsidRDefault="00A64F9E" w:rsidP="007B1EA6">
            <w:r w:rsidRPr="00EE1E40">
              <w:t>„</w:t>
            </w:r>
            <w:r w:rsidR="00E7258D" w:rsidRPr="00E7258D">
              <w:rPr>
                <w:rFonts w:cstheme="minorHAnsi"/>
              </w:rPr>
              <w:t>Wahlrechtsdemonstrant</w:t>
            </w:r>
            <w:r w:rsidR="00E7258D">
              <w:rPr>
                <w:rFonts w:cstheme="minorHAnsi"/>
              </w:rPr>
              <w:t>“, 1912</w:t>
            </w:r>
          </w:p>
          <w:p w14:paraId="0A8A3496" w14:textId="47168D59" w:rsidR="007775C9" w:rsidRDefault="000A4A0E" w:rsidP="007B1EA6">
            <w:r>
              <w:t>S</w:t>
            </w:r>
            <w:r w:rsidRPr="000A4A0E">
              <w:t>alzglasierte</w:t>
            </w:r>
            <w:r>
              <w:t>s</w:t>
            </w:r>
            <w:r w:rsidRPr="000A4A0E">
              <w:t xml:space="preserve"> Steinzeug</w:t>
            </w:r>
            <w:r>
              <w:t xml:space="preserve">, </w:t>
            </w:r>
            <w:r w:rsidR="00E7258D" w:rsidRPr="00E7258D">
              <w:t xml:space="preserve">Ausführung in </w:t>
            </w:r>
            <w:r>
              <w:t>„</w:t>
            </w:r>
            <w:r w:rsidR="00E7258D" w:rsidRPr="00E7258D">
              <w:t>Kölnischbraun</w:t>
            </w:r>
            <w:r>
              <w:t>“</w:t>
            </w:r>
          </w:p>
          <w:p w14:paraId="7A6DAC3D" w14:textId="77777777" w:rsidR="00D44E80" w:rsidRDefault="00D44E80" w:rsidP="007B1EA6">
            <w:r w:rsidRPr="00D44E80">
              <w:t>Fa. Reinhold Hanke für die Vereinigten Steinzeugwerke in Höhr-Grenzhausen</w:t>
            </w:r>
          </w:p>
          <w:p w14:paraId="6F779D44" w14:textId="5386EE38" w:rsidR="007775C9" w:rsidRPr="00EE1E40" w:rsidRDefault="007775C9" w:rsidP="007B1EA6">
            <w:r w:rsidRPr="00EE1E40">
              <w:t xml:space="preserve">21 </w:t>
            </w:r>
            <w:r w:rsidR="00C642A8" w:rsidRPr="00EE1E40">
              <w:t xml:space="preserve">x </w:t>
            </w:r>
            <w:r w:rsidRPr="00EE1E40">
              <w:t>6</w:t>
            </w:r>
            <w:r w:rsidR="00C642A8" w:rsidRPr="00EE1E40">
              <w:t xml:space="preserve"> x </w:t>
            </w:r>
            <w:r w:rsidRPr="00EE1E40">
              <w:t>8 cm</w:t>
            </w:r>
          </w:p>
          <w:p w14:paraId="44EE82AF" w14:textId="3FA1E6EE" w:rsidR="00A64F9E" w:rsidRDefault="00A64F9E" w:rsidP="007775C9">
            <w:r w:rsidRPr="00EE1E40">
              <w:t>Stiftung Stadtmuseum Wiesbaden</w:t>
            </w:r>
            <w:r w:rsidR="00F95DA7">
              <w:t>, SNA</w:t>
            </w:r>
          </w:p>
          <w:p w14:paraId="11836017" w14:textId="02279071" w:rsidR="00650360" w:rsidRPr="00EE1E40" w:rsidRDefault="00650360" w:rsidP="007775C9">
            <w:r>
              <w:t>Foto: Patrick Bäuml, Wiesbaden</w:t>
            </w:r>
          </w:p>
        </w:tc>
      </w:tr>
      <w:tr w:rsidR="00EE1E40" w:rsidRPr="00EE1E40" w14:paraId="5F59CA46" w14:textId="77777777" w:rsidTr="007A6AB0">
        <w:trPr>
          <w:trHeight w:hRule="exact" w:val="2293"/>
        </w:trPr>
        <w:tc>
          <w:tcPr>
            <w:tcW w:w="3108" w:type="dxa"/>
          </w:tcPr>
          <w:p w14:paraId="7526F1E0" w14:textId="42CC59C2" w:rsidR="00A94EA0" w:rsidRPr="00EE1E40" w:rsidRDefault="007519C0">
            <w:pPr>
              <w:rPr>
                <w:noProof/>
                <w:lang w:eastAsia="de-DE"/>
              </w:rPr>
            </w:pPr>
            <w:r w:rsidRPr="00EE1E40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49C3062" wp14:editId="2D16BCA1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209550</wp:posOffset>
                  </wp:positionV>
                  <wp:extent cx="779952" cy="1080000"/>
                  <wp:effectExtent l="0" t="0" r="1270" b="6350"/>
                  <wp:wrapTight wrapText="bothSides">
                    <wp:wrapPolygon edited="0">
                      <wp:start x="0" y="0"/>
                      <wp:lineTo x="0" y="21346"/>
                      <wp:lineTo x="21107" y="21346"/>
                      <wp:lineTo x="21107" y="0"/>
                      <wp:lineTo x="0" y="0"/>
                    </wp:wrapPolygon>
                  </wp:wrapTight>
                  <wp:docPr id="5416808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680858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95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0" w:type="dxa"/>
          </w:tcPr>
          <w:p w14:paraId="721A2492" w14:textId="00FCE89D" w:rsidR="00A94EA0" w:rsidRPr="00EE1E40" w:rsidRDefault="00A94EA0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Abb.2</w:t>
            </w:r>
          </w:p>
        </w:tc>
        <w:tc>
          <w:tcPr>
            <w:tcW w:w="5521" w:type="dxa"/>
          </w:tcPr>
          <w:p w14:paraId="3DC0B4B6" w14:textId="77777777" w:rsidR="00C642A8" w:rsidRPr="00EE1E40" w:rsidRDefault="00C642A8" w:rsidP="00C642A8">
            <w:r w:rsidRPr="00EE1E40">
              <w:t>Hans Wewerka</w:t>
            </w:r>
          </w:p>
          <w:p w14:paraId="16A58EB1" w14:textId="7D9F4A07" w:rsidR="00A64F9E" w:rsidRPr="00EE1E40" w:rsidRDefault="00A64F9E" w:rsidP="00FD68D0">
            <w:r w:rsidRPr="00EE1E40">
              <w:t>„Bäuerin mit Kind“</w:t>
            </w:r>
            <w:r w:rsidR="00724FFE" w:rsidRPr="00EE1E40">
              <w:t xml:space="preserve"> “, </w:t>
            </w:r>
            <w:r w:rsidR="00C642A8" w:rsidRPr="00EE1E40">
              <w:t>um 1910</w:t>
            </w:r>
          </w:p>
          <w:p w14:paraId="3943F1C6" w14:textId="77777777" w:rsidR="000A4A0E" w:rsidRDefault="000A4A0E" w:rsidP="000A4A0E">
            <w:r>
              <w:t>S</w:t>
            </w:r>
            <w:r w:rsidRPr="000A4A0E">
              <w:t>alzglasierte</w:t>
            </w:r>
            <w:r>
              <w:t>s</w:t>
            </w:r>
            <w:r w:rsidRPr="000A4A0E">
              <w:t xml:space="preserve"> Steinzeug</w:t>
            </w:r>
            <w:r>
              <w:t>, Ausführung in „Blaugrau“</w:t>
            </w:r>
          </w:p>
          <w:p w14:paraId="7937AECB" w14:textId="77777777" w:rsidR="00A44321" w:rsidRPr="00EE1E40" w:rsidRDefault="00A44321" w:rsidP="00A44321">
            <w:r w:rsidRPr="00D44E80">
              <w:t>Fa. Reinhold Hanke für die Vereinigten Steinzeugwerke in Höhr-Grenzhausen</w:t>
            </w:r>
          </w:p>
          <w:p w14:paraId="629E61F7" w14:textId="51FB86C1" w:rsidR="007775C9" w:rsidRPr="00EE1E40" w:rsidRDefault="007775C9" w:rsidP="00FD68D0">
            <w:r w:rsidRPr="00EE1E40">
              <w:t>26</w:t>
            </w:r>
            <w:r w:rsidR="00C642A8" w:rsidRPr="00EE1E40">
              <w:t xml:space="preserve"> x </w:t>
            </w:r>
            <w:r w:rsidRPr="00EE1E40">
              <w:t>12</w:t>
            </w:r>
            <w:r w:rsidR="00C642A8" w:rsidRPr="00EE1E40">
              <w:t xml:space="preserve"> x </w:t>
            </w:r>
            <w:r w:rsidRPr="00EE1E40">
              <w:t>1</w:t>
            </w:r>
            <w:r w:rsidR="00C642A8" w:rsidRPr="00EE1E40">
              <w:t xml:space="preserve">1 </w:t>
            </w:r>
            <w:r w:rsidRPr="00EE1E40">
              <w:t>cm</w:t>
            </w:r>
          </w:p>
          <w:p w14:paraId="685FE940" w14:textId="71B3C3AB" w:rsidR="00A64F9E" w:rsidRPr="00EE1E40" w:rsidRDefault="00A64F9E" w:rsidP="00A64F9E">
            <w:r w:rsidRPr="00EE1E40">
              <w:t>Stiftung Stadtmuseum Wiesbaden</w:t>
            </w:r>
            <w:r w:rsidR="00F95DA7">
              <w:t>, SNA</w:t>
            </w:r>
          </w:p>
          <w:p w14:paraId="31587D0B" w14:textId="77777777" w:rsidR="00A64F9E" w:rsidRDefault="00650360" w:rsidP="00FD68D0">
            <w:r>
              <w:t>Foto: Patrick Bäuml, Wiesbaden</w:t>
            </w:r>
          </w:p>
          <w:p w14:paraId="6FF9DB2A" w14:textId="68B11992" w:rsidR="00A44321" w:rsidRPr="00EE1E40" w:rsidRDefault="00A44321" w:rsidP="00A44321">
            <w:pPr>
              <w:spacing w:line="276" w:lineRule="auto"/>
              <w:rPr>
                <w:rFonts w:cstheme="minorHAnsi"/>
              </w:rPr>
            </w:pPr>
          </w:p>
        </w:tc>
      </w:tr>
      <w:tr w:rsidR="00EE1E40" w:rsidRPr="00EE1E40" w14:paraId="2D945BDA" w14:textId="77777777" w:rsidTr="007A6AB0">
        <w:trPr>
          <w:trHeight w:hRule="exact" w:val="2590"/>
        </w:trPr>
        <w:tc>
          <w:tcPr>
            <w:tcW w:w="3108" w:type="dxa"/>
          </w:tcPr>
          <w:p w14:paraId="24EBBB89" w14:textId="46F9AE97" w:rsidR="00A94EA0" w:rsidRPr="00EE1E40" w:rsidRDefault="007519C0">
            <w:pPr>
              <w:rPr>
                <w:noProof/>
                <w:lang w:eastAsia="de-DE"/>
              </w:rPr>
            </w:pPr>
            <w:r w:rsidRPr="00EE1E40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3ABA348" wp14:editId="7C3F8D25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152400</wp:posOffset>
                  </wp:positionV>
                  <wp:extent cx="880381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1039" y="21346"/>
                      <wp:lineTo x="21039" y="0"/>
                      <wp:lineTo x="0" y="0"/>
                    </wp:wrapPolygon>
                  </wp:wrapTight>
                  <wp:docPr id="825560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56034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38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0" w:type="dxa"/>
          </w:tcPr>
          <w:p w14:paraId="02863FD4" w14:textId="6DDF4BD6" w:rsidR="00A94EA0" w:rsidRPr="00EE1E40" w:rsidRDefault="00A94EA0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Abb.3</w:t>
            </w:r>
          </w:p>
        </w:tc>
        <w:tc>
          <w:tcPr>
            <w:tcW w:w="5521" w:type="dxa"/>
          </w:tcPr>
          <w:p w14:paraId="73B6900A" w14:textId="77777777" w:rsidR="00C642A8" w:rsidRPr="00EE1E40" w:rsidRDefault="00C642A8" w:rsidP="00C642A8">
            <w:r w:rsidRPr="00EE1E40">
              <w:t>Hans Wewerka</w:t>
            </w:r>
          </w:p>
          <w:p w14:paraId="6E3C4B95" w14:textId="701C1CD3" w:rsidR="00A94EA0" w:rsidRPr="00EE1E40" w:rsidRDefault="00A64F9E" w:rsidP="00717788">
            <w:r w:rsidRPr="00EE1E40">
              <w:t>„Markt</w:t>
            </w:r>
            <w:r w:rsidR="00694014">
              <w:t>weib</w:t>
            </w:r>
            <w:r w:rsidRPr="00EE1E40">
              <w:t>“</w:t>
            </w:r>
            <w:r w:rsidR="00724FFE" w:rsidRPr="00EE1E40">
              <w:t xml:space="preserve"> “, </w:t>
            </w:r>
            <w:r w:rsidR="00694014">
              <w:t>1912</w:t>
            </w:r>
          </w:p>
          <w:p w14:paraId="1B508E29" w14:textId="22F800D8" w:rsidR="00694014" w:rsidRDefault="000A4A0E" w:rsidP="00694014">
            <w:r>
              <w:t>S</w:t>
            </w:r>
            <w:r w:rsidRPr="000A4A0E">
              <w:t>alzglasierte</w:t>
            </w:r>
            <w:r>
              <w:t>s</w:t>
            </w:r>
            <w:r w:rsidRPr="000A4A0E">
              <w:t xml:space="preserve"> Steinzeug</w:t>
            </w:r>
            <w:r>
              <w:t xml:space="preserve">, </w:t>
            </w:r>
            <w:r w:rsidR="00694014">
              <w:t xml:space="preserve">Ausführung in </w:t>
            </w:r>
            <w:r>
              <w:t>„</w:t>
            </w:r>
            <w:r w:rsidR="00694014">
              <w:t>Blaugrau</w:t>
            </w:r>
            <w:r>
              <w:t>“</w:t>
            </w:r>
          </w:p>
          <w:p w14:paraId="4DDF477D" w14:textId="0173A7CF" w:rsidR="00694014" w:rsidRPr="00EE1E40" w:rsidRDefault="00D44E80" w:rsidP="00694014">
            <w:r w:rsidRPr="00D44E80">
              <w:t>Fa. Reinhold Hanke für die Vereinigten Steinzeugwerke in Höhr-Grenzhausen</w:t>
            </w:r>
          </w:p>
          <w:p w14:paraId="3A31C9F4" w14:textId="363A2637" w:rsidR="007775C9" w:rsidRPr="00EE1E40" w:rsidRDefault="007775C9" w:rsidP="00717788">
            <w:r w:rsidRPr="00EE1E40">
              <w:t>20</w:t>
            </w:r>
            <w:r w:rsidR="00C642A8" w:rsidRPr="00EE1E40">
              <w:t xml:space="preserve"> x </w:t>
            </w:r>
            <w:r w:rsidRPr="00EE1E40">
              <w:t xml:space="preserve">9 </w:t>
            </w:r>
            <w:r w:rsidR="00C642A8" w:rsidRPr="00EE1E40">
              <w:t>x</w:t>
            </w:r>
            <w:r w:rsidRPr="00EE1E40">
              <w:t xml:space="preserve"> 9 cm</w:t>
            </w:r>
          </w:p>
          <w:p w14:paraId="4D867E6A" w14:textId="650F20AF" w:rsidR="00A64F9E" w:rsidRPr="00EE1E40" w:rsidRDefault="00A64F9E" w:rsidP="00A64F9E">
            <w:r w:rsidRPr="00EE1E40">
              <w:t>Stiftung Stadtmuseum Wiesbaden</w:t>
            </w:r>
            <w:r w:rsidR="00694014">
              <w:t>, SNA</w:t>
            </w:r>
          </w:p>
          <w:p w14:paraId="734B5F4F" w14:textId="37E4C979" w:rsidR="00A64F9E" w:rsidRPr="00EE1E40" w:rsidRDefault="00694014" w:rsidP="00717788">
            <w:pPr>
              <w:rPr>
                <w:rFonts w:cstheme="minorHAnsi"/>
              </w:rPr>
            </w:pPr>
            <w:r w:rsidRPr="00694014">
              <w:t>© Wewerka Archiv Magdeburg, Foto: Daniel Büche</w:t>
            </w:r>
          </w:p>
        </w:tc>
      </w:tr>
      <w:tr w:rsidR="00EE1E40" w:rsidRPr="00EE1E40" w14:paraId="6FD28581" w14:textId="77777777" w:rsidTr="007A6AB0">
        <w:trPr>
          <w:trHeight w:hRule="exact" w:val="2439"/>
        </w:trPr>
        <w:tc>
          <w:tcPr>
            <w:tcW w:w="3108" w:type="dxa"/>
          </w:tcPr>
          <w:p w14:paraId="4063754C" w14:textId="347F2517" w:rsidR="00874B3E" w:rsidRPr="00EE1E40" w:rsidRDefault="00A44321">
            <w:pPr>
              <w:rPr>
                <w:rFonts w:cstheme="minorHAns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CBEA778" wp14:editId="4DD0BB73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192405</wp:posOffset>
                  </wp:positionV>
                  <wp:extent cx="1506855" cy="10795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1300" y="21346"/>
                      <wp:lineTo x="21300" y="0"/>
                      <wp:lineTo x="0" y="0"/>
                    </wp:wrapPolygon>
                  </wp:wrapTight>
                  <wp:docPr id="1656756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675632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8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0" w:type="dxa"/>
          </w:tcPr>
          <w:p w14:paraId="4297B54F" w14:textId="6009E69A" w:rsidR="00874B3E" w:rsidRPr="00EE1E40" w:rsidRDefault="00A94EA0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Abb.4</w:t>
            </w:r>
          </w:p>
        </w:tc>
        <w:tc>
          <w:tcPr>
            <w:tcW w:w="5521" w:type="dxa"/>
          </w:tcPr>
          <w:p w14:paraId="278B4730" w14:textId="77777777" w:rsidR="000A4A0E" w:rsidRDefault="000A4A0E" w:rsidP="000A4A0E">
            <w:pPr>
              <w:spacing w:line="276" w:lineRule="auto"/>
              <w:rPr>
                <w:rFonts w:cstheme="minorHAnsi"/>
              </w:rPr>
            </w:pPr>
            <w:r w:rsidRPr="00F95DA7">
              <w:rPr>
                <w:rFonts w:cstheme="minorHAnsi"/>
              </w:rPr>
              <w:t>Hans Wewerka</w:t>
            </w:r>
          </w:p>
          <w:p w14:paraId="2536D4C8" w14:textId="77777777" w:rsidR="000A4A0E" w:rsidRPr="00F95DA7" w:rsidRDefault="000A4A0E" w:rsidP="000A4A0E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„</w:t>
            </w:r>
            <w:r w:rsidRPr="00F95DA7">
              <w:rPr>
                <w:rFonts w:cstheme="minorHAnsi"/>
              </w:rPr>
              <w:t>Marktweibergruppe</w:t>
            </w:r>
            <w:r>
              <w:rPr>
                <w:rFonts w:cstheme="minorHAnsi"/>
              </w:rPr>
              <w:t>“, um 1912</w:t>
            </w:r>
          </w:p>
          <w:p w14:paraId="43B0E607" w14:textId="3DFED0F8" w:rsidR="000A4A0E" w:rsidRDefault="000A4A0E" w:rsidP="000A4A0E">
            <w:r>
              <w:t>S</w:t>
            </w:r>
            <w:r w:rsidRPr="000A4A0E">
              <w:t>alzglasierte</w:t>
            </w:r>
            <w:r>
              <w:t>s</w:t>
            </w:r>
            <w:r w:rsidRPr="000A4A0E">
              <w:t xml:space="preserve"> Steinzeug</w:t>
            </w:r>
            <w:r>
              <w:t xml:space="preserve">, </w:t>
            </w:r>
            <w:r w:rsidRPr="00E7258D">
              <w:t xml:space="preserve">Ausführung in </w:t>
            </w:r>
            <w:r>
              <w:t>„</w:t>
            </w:r>
            <w:r w:rsidRPr="00E7258D">
              <w:t>Kölnischbraun</w:t>
            </w:r>
            <w:r>
              <w:t>“</w:t>
            </w:r>
          </w:p>
          <w:p w14:paraId="2E8DEFCF" w14:textId="77777777" w:rsidR="000A4A0E" w:rsidRPr="00F95DA7" w:rsidRDefault="000A4A0E" w:rsidP="000A4A0E">
            <w:pPr>
              <w:spacing w:line="276" w:lineRule="auto"/>
              <w:rPr>
                <w:rFonts w:cstheme="minorHAnsi"/>
              </w:rPr>
            </w:pPr>
            <w:r w:rsidRPr="00F95DA7">
              <w:rPr>
                <w:rFonts w:cstheme="minorHAnsi"/>
              </w:rPr>
              <w:t>Fa. Reinhold Hanke für Vereinigte Steinzeugwerke</w:t>
            </w:r>
          </w:p>
          <w:p w14:paraId="16359EEF" w14:textId="77777777" w:rsidR="000A4A0E" w:rsidRPr="00F95DA7" w:rsidRDefault="000A4A0E" w:rsidP="000A4A0E">
            <w:pPr>
              <w:spacing w:line="276" w:lineRule="auto"/>
              <w:rPr>
                <w:rFonts w:cstheme="minorHAnsi"/>
              </w:rPr>
            </w:pPr>
            <w:r w:rsidRPr="00F95DA7">
              <w:rPr>
                <w:rFonts w:cstheme="minorHAnsi"/>
              </w:rPr>
              <w:t>Sammlung Dr. Jürgen Schimanski, Bonn</w:t>
            </w:r>
          </w:p>
          <w:p w14:paraId="221EFC49" w14:textId="77777777" w:rsidR="000A4A0E" w:rsidRPr="00F95DA7" w:rsidRDefault="000A4A0E" w:rsidP="000A4A0E">
            <w:pPr>
              <w:spacing w:line="276" w:lineRule="auto"/>
              <w:rPr>
                <w:rFonts w:cstheme="minorHAnsi"/>
              </w:rPr>
            </w:pPr>
            <w:r w:rsidRPr="00F95DA7">
              <w:rPr>
                <w:rFonts w:cstheme="minorHAnsi"/>
              </w:rPr>
              <w:t>© Wewerka Archiv Magdeburg, Foto: Daniel Büche</w:t>
            </w:r>
          </w:p>
          <w:p w14:paraId="5113633A" w14:textId="1578E083" w:rsidR="00874B3E" w:rsidRPr="00EE1E40" w:rsidRDefault="00874B3E" w:rsidP="00D44E80">
            <w:pPr>
              <w:rPr>
                <w:rFonts w:cstheme="minorHAnsi"/>
              </w:rPr>
            </w:pPr>
          </w:p>
        </w:tc>
      </w:tr>
      <w:tr w:rsidR="000A4A0E" w:rsidRPr="00EE1E40" w14:paraId="34610628" w14:textId="77777777" w:rsidTr="007A6AB0">
        <w:trPr>
          <w:trHeight w:hRule="exact" w:val="2736"/>
        </w:trPr>
        <w:tc>
          <w:tcPr>
            <w:tcW w:w="3108" w:type="dxa"/>
          </w:tcPr>
          <w:p w14:paraId="0366031D" w14:textId="0757F32D" w:rsidR="000A4A0E" w:rsidRPr="00EE1E40" w:rsidRDefault="000A4A0E" w:rsidP="000A4A0E">
            <w:pPr>
              <w:rPr>
                <w:rFonts w:cstheme="minorHAnsi"/>
                <w:b/>
                <w:bCs/>
                <w:u w:val="single"/>
              </w:rPr>
            </w:pPr>
          </w:p>
          <w:p w14:paraId="05A1CD40" w14:textId="712CE531" w:rsidR="000A4A0E" w:rsidRPr="00EE1E40" w:rsidRDefault="000A4A0E" w:rsidP="000A4A0E">
            <w:pPr>
              <w:rPr>
                <w:rFonts w:cstheme="minorHAns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7B5408E" wp14:editId="51BAE6C9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27305</wp:posOffset>
                  </wp:positionV>
                  <wp:extent cx="1076325" cy="1076325"/>
                  <wp:effectExtent l="0" t="0" r="9525" b="9525"/>
                  <wp:wrapTight wrapText="bothSides">
                    <wp:wrapPolygon edited="0">
                      <wp:start x="0" y="0"/>
                      <wp:lineTo x="0" y="21409"/>
                      <wp:lineTo x="21409" y="21409"/>
                      <wp:lineTo x="21409" y="0"/>
                      <wp:lineTo x="0" y="0"/>
                    </wp:wrapPolygon>
                  </wp:wrapTight>
                  <wp:docPr id="9330544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0" w:type="dxa"/>
          </w:tcPr>
          <w:p w14:paraId="2B4BCF58" w14:textId="6F89276E" w:rsidR="000A4A0E" w:rsidRPr="00EE1E40" w:rsidRDefault="000A4A0E" w:rsidP="000A4A0E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Abb.5</w:t>
            </w:r>
          </w:p>
        </w:tc>
        <w:tc>
          <w:tcPr>
            <w:tcW w:w="5521" w:type="dxa"/>
          </w:tcPr>
          <w:p w14:paraId="1EC00707" w14:textId="7DF3A718" w:rsidR="000A4A0E" w:rsidRPr="00D44E80" w:rsidRDefault="00D93381" w:rsidP="000A4A0E">
            <w:r>
              <w:t>Albin Müller</w:t>
            </w:r>
          </w:p>
          <w:p w14:paraId="47DA6BFD" w14:textId="5F0AC8FD" w:rsidR="000A4A0E" w:rsidRPr="00D44E80" w:rsidRDefault="000A4A0E" w:rsidP="000A4A0E">
            <w:r w:rsidRPr="00D44E80">
              <w:t>„Bierkrug Modell 2217“, 1912</w:t>
            </w:r>
            <w:r w:rsidR="00D93381">
              <w:t xml:space="preserve"> (Entwurf 1910)</w:t>
            </w:r>
          </w:p>
          <w:p w14:paraId="216D9796" w14:textId="77777777" w:rsidR="000A4A0E" w:rsidRPr="00D44E80" w:rsidRDefault="000A4A0E" w:rsidP="000A4A0E">
            <w:r w:rsidRPr="00EE1E40">
              <w:t>Steinzeug</w:t>
            </w:r>
            <w:r>
              <w:t xml:space="preserve"> </w:t>
            </w:r>
            <w:r w:rsidRPr="00D44E80">
              <w:t>mit Zinnmontierung,</w:t>
            </w:r>
          </w:p>
          <w:p w14:paraId="045573EB" w14:textId="77777777" w:rsidR="000A4A0E" w:rsidRPr="00D44E80" w:rsidRDefault="000A4A0E" w:rsidP="000A4A0E">
            <w:r w:rsidRPr="00D44E80">
              <w:t>Fa. Reinhold Merkelbach für die Vereinigten Steinzeugwerke Höhr-Grenzhausen</w:t>
            </w:r>
          </w:p>
          <w:p w14:paraId="5D4CBB23" w14:textId="77777777" w:rsidR="000A4A0E" w:rsidRPr="00EE1E40" w:rsidRDefault="000A4A0E" w:rsidP="000A4A0E">
            <w:r w:rsidRPr="00EE1E40">
              <w:t>Stiftung Stadtmuseum Wiesbaden</w:t>
            </w:r>
            <w:r>
              <w:t>, SNA</w:t>
            </w:r>
          </w:p>
          <w:p w14:paraId="165E2292" w14:textId="63B41377" w:rsidR="000A4A0E" w:rsidRPr="00EE1E40" w:rsidRDefault="000A4A0E" w:rsidP="000A4A0E">
            <w:pPr>
              <w:rPr>
                <w:rFonts w:cstheme="minorHAnsi"/>
              </w:rPr>
            </w:pPr>
            <w:r>
              <w:t>Foto: Patrick Bäuml, Wiesbaden</w:t>
            </w:r>
            <w:r w:rsidRPr="00EE1E40">
              <w:rPr>
                <w:rFonts w:cstheme="minorHAnsi"/>
              </w:rPr>
              <w:t xml:space="preserve"> </w:t>
            </w:r>
          </w:p>
        </w:tc>
      </w:tr>
      <w:tr w:rsidR="000A4A0E" w:rsidRPr="00EE1E40" w14:paraId="6C298602" w14:textId="77777777" w:rsidTr="007A6AB0">
        <w:trPr>
          <w:trHeight w:hRule="exact" w:val="2293"/>
        </w:trPr>
        <w:tc>
          <w:tcPr>
            <w:tcW w:w="3108" w:type="dxa"/>
          </w:tcPr>
          <w:p w14:paraId="41CD3249" w14:textId="2808F3CA" w:rsidR="000A4A0E" w:rsidRPr="00EE1E40" w:rsidRDefault="005A464C" w:rsidP="000A4A0E">
            <w:pPr>
              <w:rPr>
                <w:rFonts w:cstheme="minorHAnsi"/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7A7D4506" wp14:editId="4641BD01">
                  <wp:simplePos x="0" y="0"/>
                  <wp:positionH relativeFrom="column">
                    <wp:posOffset>192</wp:posOffset>
                  </wp:positionH>
                  <wp:positionV relativeFrom="paragraph">
                    <wp:posOffset>190500</wp:posOffset>
                  </wp:positionV>
                  <wp:extent cx="1732890" cy="1080000"/>
                  <wp:effectExtent l="0" t="0" r="1270" b="6350"/>
                  <wp:wrapTight wrapText="bothSides">
                    <wp:wrapPolygon edited="0">
                      <wp:start x="0" y="0"/>
                      <wp:lineTo x="0" y="21346"/>
                      <wp:lineTo x="21378" y="21346"/>
                      <wp:lineTo x="21378" y="0"/>
                      <wp:lineTo x="0" y="0"/>
                    </wp:wrapPolygon>
                  </wp:wrapTight>
                  <wp:docPr id="22027183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27183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89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0" w:type="dxa"/>
          </w:tcPr>
          <w:p w14:paraId="780EEB84" w14:textId="205F6360" w:rsidR="000A4A0E" w:rsidRPr="00EE1E40" w:rsidRDefault="000A4A0E" w:rsidP="000A4A0E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Abb.6</w:t>
            </w:r>
          </w:p>
        </w:tc>
        <w:tc>
          <w:tcPr>
            <w:tcW w:w="5521" w:type="dxa"/>
          </w:tcPr>
          <w:p w14:paraId="0E5BAFB3" w14:textId="77777777" w:rsidR="000A4A0E" w:rsidRPr="00BB1673" w:rsidRDefault="000A4A0E" w:rsidP="000A4A0E">
            <w:r w:rsidRPr="00BB1673">
              <w:t>Hans Wewerka (rechts) mit seinem Bruder Rudolf und seiner Mutter, Höhr um 1903</w:t>
            </w:r>
          </w:p>
          <w:p w14:paraId="6F6E0E5A" w14:textId="6E7015FB" w:rsidR="000A4A0E" w:rsidRPr="00EE1E40" w:rsidRDefault="000A4A0E" w:rsidP="000A4A0E">
            <w:pPr>
              <w:spacing w:line="276" w:lineRule="auto"/>
              <w:rPr>
                <w:rFonts w:cstheme="minorHAnsi"/>
              </w:rPr>
            </w:pPr>
            <w:r w:rsidRPr="00BB1673">
              <w:t>Archiv Heribert Fries, Höhr-Grenzhausen</w:t>
            </w:r>
          </w:p>
        </w:tc>
      </w:tr>
      <w:tr w:rsidR="000A4A0E" w:rsidRPr="00EE1E40" w14:paraId="4E51862C" w14:textId="77777777" w:rsidTr="007A6AB0">
        <w:trPr>
          <w:trHeight w:hRule="exact" w:val="2173"/>
        </w:trPr>
        <w:tc>
          <w:tcPr>
            <w:tcW w:w="3108" w:type="dxa"/>
          </w:tcPr>
          <w:p w14:paraId="2E3CC6A5" w14:textId="0D77C977" w:rsidR="000A4A0E" w:rsidRPr="00EE1E40" w:rsidRDefault="005A464C" w:rsidP="000A4A0E">
            <w:pPr>
              <w:rPr>
                <w:rFonts w:cstheme="minorHAns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7788A1C" wp14:editId="47A2A932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142875</wp:posOffset>
                  </wp:positionV>
                  <wp:extent cx="1164044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1211" y="21346"/>
                      <wp:lineTo x="21211" y="0"/>
                      <wp:lineTo x="0" y="0"/>
                    </wp:wrapPolygon>
                  </wp:wrapTight>
                  <wp:docPr id="200063815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0638157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04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0" w:type="dxa"/>
          </w:tcPr>
          <w:p w14:paraId="6C9D6F32" w14:textId="283A596B" w:rsidR="000A4A0E" w:rsidRPr="00EE1E40" w:rsidRDefault="000A4A0E" w:rsidP="000A4A0E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</w:t>
            </w:r>
            <w:r>
              <w:rPr>
                <w:rFonts w:cstheme="minorHAnsi"/>
              </w:rPr>
              <w:t>7</w:t>
            </w:r>
          </w:p>
        </w:tc>
        <w:tc>
          <w:tcPr>
            <w:tcW w:w="5521" w:type="dxa"/>
          </w:tcPr>
          <w:p w14:paraId="5D08219D" w14:textId="77777777" w:rsidR="000A4A0E" w:rsidRPr="00BB1673" w:rsidRDefault="000A4A0E" w:rsidP="000A4A0E">
            <w:pPr>
              <w:spacing w:line="276" w:lineRule="auto"/>
              <w:rPr>
                <w:rFonts w:cstheme="minorHAnsi"/>
              </w:rPr>
            </w:pPr>
            <w:r w:rsidRPr="00BB1673">
              <w:rPr>
                <w:rFonts w:cstheme="minorHAnsi"/>
              </w:rPr>
              <w:t>Hans Wewerka im Zeichensaal der Königlichen Keramischen Fachschule in Höhr, um 1904</w:t>
            </w:r>
          </w:p>
          <w:p w14:paraId="1BFE5F60" w14:textId="77777777" w:rsidR="000A4A0E" w:rsidRPr="00BB1673" w:rsidRDefault="000A4A0E" w:rsidP="000A4A0E">
            <w:pPr>
              <w:spacing w:line="276" w:lineRule="auto"/>
              <w:rPr>
                <w:rFonts w:cstheme="minorHAnsi"/>
              </w:rPr>
            </w:pPr>
            <w:r w:rsidRPr="00BB1673">
              <w:rPr>
                <w:rFonts w:cstheme="minorHAnsi"/>
              </w:rPr>
              <w:t>(Hans Wewerka in der vordersten Bankreihe links)</w:t>
            </w:r>
          </w:p>
          <w:p w14:paraId="6EBFC766" w14:textId="089DA977" w:rsidR="000A4A0E" w:rsidRPr="00BB1673" w:rsidRDefault="000A4A0E" w:rsidP="000A4A0E">
            <w:pPr>
              <w:spacing w:line="276" w:lineRule="auto"/>
              <w:rPr>
                <w:rFonts w:cstheme="minorHAnsi"/>
              </w:rPr>
            </w:pPr>
            <w:r w:rsidRPr="00BB1673">
              <w:rPr>
                <w:rFonts w:cstheme="minorHAnsi"/>
              </w:rPr>
              <w:t>Archiv Heribert Fries, Höhr-Grenzhausen</w:t>
            </w:r>
          </w:p>
        </w:tc>
      </w:tr>
      <w:tr w:rsidR="000A4A0E" w:rsidRPr="00EE1E40" w14:paraId="053FC7A3" w14:textId="77777777" w:rsidTr="007A6AB0">
        <w:trPr>
          <w:trHeight w:hRule="exact" w:val="2033"/>
        </w:trPr>
        <w:tc>
          <w:tcPr>
            <w:tcW w:w="3108" w:type="dxa"/>
          </w:tcPr>
          <w:p w14:paraId="62030D7C" w14:textId="3ED259F3" w:rsidR="000A4A0E" w:rsidRPr="005A464C" w:rsidRDefault="006324BC" w:rsidP="000A4A0E">
            <w:pPr>
              <w:rPr>
                <w:rFonts w:cstheme="minorHAnsi"/>
                <w:b/>
                <w:bCs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6D19FF0" wp14:editId="0843D0D2">
                  <wp:simplePos x="0" y="0"/>
                  <wp:positionH relativeFrom="column">
                    <wp:posOffset>156540</wp:posOffset>
                  </wp:positionH>
                  <wp:positionV relativeFrom="paragraph">
                    <wp:posOffset>128270</wp:posOffset>
                  </wp:positionV>
                  <wp:extent cx="1576470" cy="1080000"/>
                  <wp:effectExtent l="0" t="0" r="5080" b="6350"/>
                  <wp:wrapTight wrapText="bothSides">
                    <wp:wrapPolygon edited="0">
                      <wp:start x="0" y="0"/>
                      <wp:lineTo x="0" y="21346"/>
                      <wp:lineTo x="21409" y="21346"/>
                      <wp:lineTo x="21409" y="0"/>
                      <wp:lineTo x="0" y="0"/>
                    </wp:wrapPolygon>
                  </wp:wrapTight>
                  <wp:docPr id="2841527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152732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47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0" w:type="dxa"/>
          </w:tcPr>
          <w:p w14:paraId="2A2942F0" w14:textId="4D66C1EB" w:rsidR="000A4A0E" w:rsidRPr="00EE1E40" w:rsidRDefault="000A4A0E" w:rsidP="000A4A0E">
            <w:pPr>
              <w:rPr>
                <w:rFonts w:cstheme="minorHAnsi"/>
              </w:rPr>
            </w:pPr>
            <w:r w:rsidRPr="00EE1E40">
              <w:rPr>
                <w:rFonts w:cstheme="minorHAnsi"/>
              </w:rPr>
              <w:t>Abb.</w:t>
            </w:r>
            <w:r>
              <w:rPr>
                <w:rFonts w:cstheme="minorHAnsi"/>
              </w:rPr>
              <w:t>8</w:t>
            </w:r>
          </w:p>
        </w:tc>
        <w:tc>
          <w:tcPr>
            <w:tcW w:w="5521" w:type="dxa"/>
          </w:tcPr>
          <w:p w14:paraId="08626AF4" w14:textId="77777777" w:rsidR="00A44321" w:rsidRPr="00F95DA7" w:rsidRDefault="00A44321" w:rsidP="00A44321">
            <w:pPr>
              <w:spacing w:line="276" w:lineRule="auto"/>
              <w:rPr>
                <w:rFonts w:cstheme="minorHAnsi"/>
              </w:rPr>
            </w:pPr>
            <w:r w:rsidRPr="00F95DA7">
              <w:rPr>
                <w:rFonts w:cstheme="minorHAnsi"/>
              </w:rPr>
              <w:t>Mustertafel eines Angebotskatalogs der Vereinigten Steinzeugwerke Höhr-Grenzhausen mit Figuren von Hans Wewerka</w:t>
            </w:r>
            <w:r>
              <w:rPr>
                <w:rFonts w:cstheme="minorHAnsi"/>
              </w:rPr>
              <w:t>, u</w:t>
            </w:r>
            <w:r w:rsidRPr="00F95DA7">
              <w:rPr>
                <w:rFonts w:cstheme="minorHAnsi"/>
              </w:rPr>
              <w:t>m 1912</w:t>
            </w:r>
          </w:p>
          <w:p w14:paraId="0BF9B274" w14:textId="42ADC78A" w:rsidR="000A4A0E" w:rsidRPr="00BB1673" w:rsidRDefault="00A44321" w:rsidP="00A44321">
            <w:pPr>
              <w:spacing w:line="276" w:lineRule="auto"/>
              <w:rPr>
                <w:rFonts w:cstheme="minorHAnsi"/>
              </w:rPr>
            </w:pPr>
            <w:r w:rsidRPr="00F95DA7">
              <w:rPr>
                <w:rFonts w:cstheme="minorHAnsi"/>
              </w:rPr>
              <w:t>Keramikmuseum Westerwald, Archiv Merkelbach</w:t>
            </w:r>
          </w:p>
        </w:tc>
      </w:tr>
      <w:tr w:rsidR="000A4A0E" w:rsidRPr="00EE1E40" w14:paraId="4959D30C" w14:textId="77777777" w:rsidTr="007A6AB0">
        <w:trPr>
          <w:trHeight w:hRule="exact" w:val="2167"/>
        </w:trPr>
        <w:tc>
          <w:tcPr>
            <w:tcW w:w="3108" w:type="dxa"/>
          </w:tcPr>
          <w:p w14:paraId="63A98A89" w14:textId="343C3738" w:rsidR="000A4A0E" w:rsidRPr="00EE1E40" w:rsidRDefault="00885443" w:rsidP="000A4A0E">
            <w:pPr>
              <w:rPr>
                <w:rFonts w:cstheme="minorHAns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051F33CB" wp14:editId="5F6877FE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154305</wp:posOffset>
                  </wp:positionV>
                  <wp:extent cx="847725" cy="1134745"/>
                  <wp:effectExtent l="0" t="0" r="9525" b="8255"/>
                  <wp:wrapTight wrapText="bothSides">
                    <wp:wrapPolygon edited="0">
                      <wp:start x="0" y="0"/>
                      <wp:lineTo x="0" y="21395"/>
                      <wp:lineTo x="21357" y="21395"/>
                      <wp:lineTo x="21357" y="0"/>
                      <wp:lineTo x="0" y="0"/>
                    </wp:wrapPolygon>
                  </wp:wrapTight>
                  <wp:docPr id="8350418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041808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0" w:type="dxa"/>
          </w:tcPr>
          <w:p w14:paraId="7A348F85" w14:textId="7C83BFB4" w:rsidR="000A4A0E" w:rsidRPr="00EE1E40" w:rsidRDefault="00885443" w:rsidP="000A4A0E">
            <w:pPr>
              <w:rPr>
                <w:rFonts w:cstheme="minorHAnsi"/>
              </w:rPr>
            </w:pPr>
            <w:r>
              <w:rPr>
                <w:rFonts w:cstheme="minorHAnsi"/>
              </w:rPr>
              <w:t>Abb.9</w:t>
            </w:r>
          </w:p>
        </w:tc>
        <w:tc>
          <w:tcPr>
            <w:tcW w:w="5521" w:type="dxa"/>
          </w:tcPr>
          <w:p w14:paraId="050DD0B6" w14:textId="77777777" w:rsidR="00885443" w:rsidRDefault="00885443" w:rsidP="00885443">
            <w:pPr>
              <w:tabs>
                <w:tab w:val="left" w:pos="1185"/>
              </w:tabs>
              <w:rPr>
                <w:rFonts w:cstheme="minorHAnsi"/>
              </w:rPr>
            </w:pPr>
            <w:r w:rsidRPr="00885443">
              <w:rPr>
                <w:rFonts w:cstheme="minorHAnsi"/>
              </w:rPr>
              <w:t>Zeichnung des letzten Werkes von Hans Wewerka im Heldengedenkbuch von Biederitz</w:t>
            </w:r>
          </w:p>
          <w:p w14:paraId="0FD7ECC2" w14:textId="48A8B3A5" w:rsidR="00885443" w:rsidRDefault="00885443" w:rsidP="00885443">
            <w:pPr>
              <w:tabs>
                <w:tab w:val="left" w:pos="1185"/>
              </w:tabs>
              <w:rPr>
                <w:rFonts w:cstheme="minorHAnsi"/>
              </w:rPr>
            </w:pPr>
            <w:r w:rsidRPr="00885443">
              <w:rPr>
                <w:rFonts w:cstheme="minorHAnsi"/>
              </w:rPr>
              <w:t>Foto Ulrich Linnemann / privat)</w:t>
            </w:r>
          </w:p>
          <w:p w14:paraId="4D72D4C8" w14:textId="1D247742" w:rsidR="00885443" w:rsidRPr="00885443" w:rsidRDefault="00885443" w:rsidP="00885443">
            <w:pPr>
              <w:tabs>
                <w:tab w:val="left" w:pos="1185"/>
              </w:tabs>
              <w:rPr>
                <w:rFonts w:cstheme="minorHAnsi"/>
              </w:rPr>
            </w:pPr>
            <w:r>
              <w:rPr>
                <w:rFonts w:cstheme="minorHAnsi"/>
              </w:rPr>
              <w:t>(siehe auch Text zur Abbildung 9)</w:t>
            </w:r>
          </w:p>
        </w:tc>
      </w:tr>
      <w:tr w:rsidR="000A4A0E" w:rsidRPr="00EE1E40" w14:paraId="65493D99" w14:textId="77777777" w:rsidTr="007A6AB0">
        <w:trPr>
          <w:trHeight w:hRule="exact" w:val="1024"/>
        </w:trPr>
        <w:tc>
          <w:tcPr>
            <w:tcW w:w="3108" w:type="dxa"/>
          </w:tcPr>
          <w:p w14:paraId="7B02B453" w14:textId="77777777" w:rsidR="000A4A0E" w:rsidRPr="00EE1E40" w:rsidRDefault="000A4A0E" w:rsidP="000A4A0E">
            <w:pPr>
              <w:rPr>
                <w:rFonts w:cstheme="minorHAnsi"/>
                <w:noProof/>
              </w:rPr>
            </w:pPr>
          </w:p>
        </w:tc>
        <w:tc>
          <w:tcPr>
            <w:tcW w:w="750" w:type="dxa"/>
          </w:tcPr>
          <w:p w14:paraId="31CCD2B5" w14:textId="77777777" w:rsidR="000A4A0E" w:rsidRPr="00EE1E40" w:rsidRDefault="000A4A0E" w:rsidP="000A4A0E">
            <w:pPr>
              <w:rPr>
                <w:rFonts w:cstheme="minorHAnsi"/>
              </w:rPr>
            </w:pPr>
          </w:p>
        </w:tc>
        <w:tc>
          <w:tcPr>
            <w:tcW w:w="5521" w:type="dxa"/>
          </w:tcPr>
          <w:p w14:paraId="345DD860" w14:textId="77777777" w:rsidR="000A4A0E" w:rsidRDefault="000A4A0E" w:rsidP="000A4A0E">
            <w:pPr>
              <w:spacing w:line="276" w:lineRule="auto"/>
              <w:rPr>
                <w:rFonts w:cstheme="minorHAnsi"/>
              </w:rPr>
            </w:pPr>
          </w:p>
          <w:p w14:paraId="629F02C4" w14:textId="77777777" w:rsidR="00885443" w:rsidRDefault="00885443" w:rsidP="000A4A0E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Ausstellungsansichten</w:t>
            </w:r>
          </w:p>
          <w:p w14:paraId="19BC3BA7" w14:textId="2C76AA1A" w:rsidR="00885443" w:rsidRPr="00F95DA7" w:rsidRDefault="00885443" w:rsidP="000A4A0E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Foto: Stiftung Stadtmuseum Wiesbaden</w:t>
            </w:r>
          </w:p>
        </w:tc>
      </w:tr>
      <w:tr w:rsidR="00003D6D" w:rsidRPr="00003D6D" w14:paraId="525F2CB8" w14:textId="77777777" w:rsidTr="007A6AB0">
        <w:trPr>
          <w:trHeight w:hRule="exact" w:val="3580"/>
        </w:trPr>
        <w:tc>
          <w:tcPr>
            <w:tcW w:w="3108" w:type="dxa"/>
          </w:tcPr>
          <w:p w14:paraId="710CD554" w14:textId="77777777" w:rsidR="00003D6D" w:rsidRPr="00003D6D" w:rsidRDefault="00003D6D" w:rsidP="000A4A0E">
            <w:pPr>
              <w:rPr>
                <w:rFonts w:cstheme="minorHAnsi"/>
                <w:noProof/>
                <w:sz w:val="18"/>
                <w:szCs w:val="18"/>
              </w:rPr>
            </w:pPr>
          </w:p>
          <w:p w14:paraId="1460FC5E" w14:textId="77777777" w:rsidR="00003D6D" w:rsidRPr="00003D6D" w:rsidRDefault="00003D6D" w:rsidP="00003D6D">
            <w:pPr>
              <w:rPr>
                <w:rFonts w:cstheme="minorHAnsi"/>
              </w:rPr>
            </w:pPr>
            <w:r w:rsidRPr="00003D6D">
              <w:rPr>
                <w:rFonts w:cstheme="minorHAnsi"/>
              </w:rPr>
              <w:t>Gruppenfoto: v.l.n.r.</w:t>
            </w:r>
          </w:p>
          <w:p w14:paraId="46577573" w14:textId="77777777" w:rsidR="00003D6D" w:rsidRPr="00003D6D" w:rsidRDefault="00003D6D" w:rsidP="00003D6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dxa"/>
          </w:tcPr>
          <w:p w14:paraId="2441A9F3" w14:textId="77777777" w:rsidR="00003D6D" w:rsidRPr="00003D6D" w:rsidRDefault="00003D6D" w:rsidP="000A4A0E">
            <w:pPr>
              <w:rPr>
                <w:rFonts w:cstheme="minorHAnsi"/>
              </w:rPr>
            </w:pPr>
          </w:p>
        </w:tc>
        <w:tc>
          <w:tcPr>
            <w:tcW w:w="5521" w:type="dxa"/>
          </w:tcPr>
          <w:p w14:paraId="4EC4FB73" w14:textId="77777777" w:rsidR="00003D6D" w:rsidRPr="007A6AB0" w:rsidRDefault="00003D6D" w:rsidP="00003D6D">
            <w:pPr>
              <w:rPr>
                <w:rFonts w:cstheme="minorHAnsi"/>
                <w:sz w:val="20"/>
                <w:szCs w:val="20"/>
              </w:rPr>
            </w:pPr>
            <w:r w:rsidRPr="007A6AB0">
              <w:rPr>
                <w:rFonts w:cstheme="minorHAnsi"/>
                <w:sz w:val="20"/>
                <w:szCs w:val="20"/>
              </w:rPr>
              <w:t>Ulrich Linnemann, Kurator (Kuratorin Blanka Linnemann nicht auf dem Foto)</w:t>
            </w:r>
          </w:p>
          <w:p w14:paraId="3358927E" w14:textId="77777777" w:rsidR="00003D6D" w:rsidRPr="007A6AB0" w:rsidRDefault="00003D6D" w:rsidP="00003D6D">
            <w:pPr>
              <w:rPr>
                <w:rFonts w:cstheme="minorHAnsi"/>
                <w:sz w:val="20"/>
                <w:szCs w:val="20"/>
              </w:rPr>
            </w:pPr>
          </w:p>
          <w:p w14:paraId="77FA6934" w14:textId="67BE5792" w:rsidR="00003D6D" w:rsidRPr="007A6AB0" w:rsidRDefault="00003D6D" w:rsidP="00003D6D">
            <w:pPr>
              <w:rPr>
                <w:rFonts w:cstheme="minorHAnsi"/>
                <w:sz w:val="20"/>
                <w:szCs w:val="20"/>
              </w:rPr>
            </w:pPr>
            <w:r w:rsidRPr="007A6AB0">
              <w:rPr>
                <w:rFonts w:cstheme="minorHAnsi"/>
                <w:sz w:val="20"/>
                <w:szCs w:val="20"/>
              </w:rPr>
              <w:t>Sabine Philipp, Direktorin Stiftung Stadtmuseum Wiesbaden</w:t>
            </w:r>
          </w:p>
          <w:p w14:paraId="49AB98C8" w14:textId="77777777" w:rsidR="00003D6D" w:rsidRPr="007A6AB0" w:rsidRDefault="00003D6D" w:rsidP="00003D6D">
            <w:pPr>
              <w:rPr>
                <w:rFonts w:cstheme="minorHAnsi"/>
                <w:sz w:val="20"/>
                <w:szCs w:val="20"/>
              </w:rPr>
            </w:pPr>
          </w:p>
          <w:p w14:paraId="6359D226" w14:textId="77777777" w:rsidR="00003D6D" w:rsidRPr="007A6AB0" w:rsidRDefault="00003D6D" w:rsidP="00003D6D">
            <w:pPr>
              <w:spacing w:after="160"/>
              <w:rPr>
                <w:sz w:val="20"/>
                <w:szCs w:val="20"/>
              </w:rPr>
            </w:pPr>
            <w:r w:rsidRPr="007A6AB0">
              <w:rPr>
                <w:sz w:val="20"/>
                <w:szCs w:val="20"/>
              </w:rPr>
              <w:t>Norbert Pohlmann, Geschäftsführer Forum Gestaltung e.V. / Wewerka Archiv, Magdeburg</w:t>
            </w:r>
          </w:p>
          <w:p w14:paraId="5B67EABB" w14:textId="0DC60F44" w:rsidR="00003D6D" w:rsidRPr="007A6AB0" w:rsidRDefault="00003D6D" w:rsidP="00003D6D">
            <w:pPr>
              <w:rPr>
                <w:sz w:val="20"/>
                <w:szCs w:val="20"/>
              </w:rPr>
            </w:pPr>
            <w:r w:rsidRPr="007A6AB0">
              <w:rPr>
                <w:sz w:val="20"/>
                <w:szCs w:val="20"/>
              </w:rPr>
              <w:t>Dr. Nele van Wieringen, Leiterin Keramikmuseum Westerwald, Höhr-Grenzhausen</w:t>
            </w:r>
          </w:p>
          <w:p w14:paraId="3B8987A4" w14:textId="77777777" w:rsidR="007A6AB0" w:rsidRPr="007A6AB0" w:rsidRDefault="007A6AB0" w:rsidP="00003D6D">
            <w:pPr>
              <w:rPr>
                <w:sz w:val="20"/>
                <w:szCs w:val="20"/>
              </w:rPr>
            </w:pPr>
          </w:p>
          <w:p w14:paraId="13662882" w14:textId="513E75BC" w:rsidR="007A6AB0" w:rsidRPr="007A6AB0" w:rsidRDefault="00003D6D" w:rsidP="00003D6D">
            <w:pPr>
              <w:rPr>
                <w:rFonts w:cstheme="minorHAnsi"/>
                <w:sz w:val="20"/>
                <w:szCs w:val="20"/>
              </w:rPr>
            </w:pPr>
            <w:r w:rsidRPr="007A6AB0">
              <w:rPr>
                <w:sz w:val="20"/>
                <w:szCs w:val="20"/>
              </w:rPr>
              <w:t>Dr. Jürgen Schimanski, Bonn</w:t>
            </w:r>
            <w:r w:rsidR="007A6AB0" w:rsidRPr="007A6AB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CA4F52E" w14:textId="0373FAB8" w:rsidR="00003D6D" w:rsidRPr="007A6AB0" w:rsidRDefault="007A6AB0" w:rsidP="00003D6D">
            <w:pPr>
              <w:rPr>
                <w:sz w:val="20"/>
                <w:szCs w:val="20"/>
              </w:rPr>
            </w:pPr>
            <w:r w:rsidRPr="007A6AB0">
              <w:rPr>
                <w:rFonts w:cstheme="minorHAnsi"/>
                <w:sz w:val="20"/>
                <w:szCs w:val="20"/>
              </w:rPr>
              <w:t>Foto: Stiftung Stadtmuseum Wiesbaden</w:t>
            </w:r>
          </w:p>
          <w:p w14:paraId="06219BB5" w14:textId="4956B51F" w:rsidR="00003D6D" w:rsidRPr="00003D6D" w:rsidRDefault="00003D6D" w:rsidP="00003D6D">
            <w:pPr>
              <w:rPr>
                <w:rFonts w:cstheme="minorHAnsi"/>
              </w:rPr>
            </w:pPr>
          </w:p>
        </w:tc>
      </w:tr>
    </w:tbl>
    <w:p w14:paraId="24EB9168" w14:textId="08F01848" w:rsidR="00FD68D0" w:rsidRPr="00003D6D" w:rsidRDefault="00FD68D0">
      <w:pPr>
        <w:rPr>
          <w:sz w:val="18"/>
          <w:szCs w:val="18"/>
        </w:rPr>
      </w:pPr>
    </w:p>
    <w:sectPr w:rsidR="00FD68D0" w:rsidRPr="00003D6D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80FB" w14:textId="77777777" w:rsidR="00F207B8" w:rsidRDefault="00F207B8" w:rsidP="00F207B8">
      <w:pPr>
        <w:spacing w:after="0" w:line="240" w:lineRule="auto"/>
      </w:pPr>
      <w:r>
        <w:separator/>
      </w:r>
    </w:p>
  </w:endnote>
  <w:endnote w:type="continuationSeparator" w:id="0">
    <w:p w14:paraId="3C1DC922" w14:textId="77777777" w:rsidR="00F207B8" w:rsidRDefault="00F207B8" w:rsidP="00F2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80125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2C5B9D3" w14:textId="2D4EEB0E" w:rsidR="00F207B8" w:rsidRPr="00F207B8" w:rsidRDefault="00874B3E" w:rsidP="00F207B8">
        <w:pPr>
          <w:pStyle w:val="Fuzeile"/>
          <w:rPr>
            <w:sz w:val="18"/>
            <w:szCs w:val="18"/>
          </w:rPr>
        </w:pPr>
        <w:r>
          <w:rPr>
            <w:sz w:val="18"/>
            <w:szCs w:val="18"/>
          </w:rPr>
          <w:t>s</w:t>
        </w:r>
        <w:r w:rsidR="00F207B8" w:rsidRPr="00F207B8">
          <w:rPr>
            <w:sz w:val="18"/>
            <w:szCs w:val="18"/>
          </w:rPr>
          <w:t>am – Stadtmuseum Wiesbaden</w:t>
        </w:r>
        <w:r w:rsidR="00F207B8" w:rsidRPr="00F207B8">
          <w:rPr>
            <w:sz w:val="18"/>
            <w:szCs w:val="18"/>
          </w:rPr>
          <w:tab/>
        </w:r>
        <w:r w:rsidR="00F207B8" w:rsidRPr="00F207B8">
          <w:rPr>
            <w:sz w:val="18"/>
            <w:szCs w:val="18"/>
          </w:rPr>
          <w:fldChar w:fldCharType="begin"/>
        </w:r>
        <w:r w:rsidR="00F207B8" w:rsidRPr="00F207B8">
          <w:rPr>
            <w:sz w:val="18"/>
            <w:szCs w:val="18"/>
          </w:rPr>
          <w:instrText>PAGE   \* MERGEFORMAT</w:instrText>
        </w:r>
        <w:r w:rsidR="00F207B8" w:rsidRPr="00F207B8">
          <w:rPr>
            <w:sz w:val="18"/>
            <w:szCs w:val="18"/>
          </w:rPr>
          <w:fldChar w:fldCharType="separate"/>
        </w:r>
        <w:r w:rsidR="00F207B8" w:rsidRPr="00F207B8">
          <w:rPr>
            <w:sz w:val="18"/>
            <w:szCs w:val="18"/>
          </w:rPr>
          <w:t>2</w:t>
        </w:r>
        <w:r w:rsidR="00F207B8" w:rsidRPr="00F207B8"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ab/>
          <w:t>Stiftung Stadtmuseum Wiesbaden</w:t>
        </w:r>
      </w:p>
    </w:sdtContent>
  </w:sdt>
  <w:p w14:paraId="6A76FA1D" w14:textId="77777777" w:rsidR="00F207B8" w:rsidRDefault="00F207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7F50C" w14:textId="77777777" w:rsidR="00F207B8" w:rsidRDefault="00F207B8" w:rsidP="00F207B8">
      <w:pPr>
        <w:spacing w:after="0" w:line="240" w:lineRule="auto"/>
      </w:pPr>
      <w:r>
        <w:separator/>
      </w:r>
    </w:p>
  </w:footnote>
  <w:footnote w:type="continuationSeparator" w:id="0">
    <w:p w14:paraId="69CC5BAB" w14:textId="77777777" w:rsidR="00F207B8" w:rsidRDefault="00F207B8" w:rsidP="00F2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E06D" w14:textId="58778EF0" w:rsidR="00F207B8" w:rsidRPr="00F207B8" w:rsidRDefault="00F207B8" w:rsidP="00383911">
    <w:pPr>
      <w:pStyle w:val="Kopfzeile"/>
      <w:rPr>
        <w:sz w:val="20"/>
        <w:szCs w:val="20"/>
      </w:rPr>
    </w:pPr>
    <w:r w:rsidRPr="00F207B8">
      <w:rPr>
        <w:sz w:val="20"/>
        <w:szCs w:val="20"/>
      </w:rPr>
      <w:t xml:space="preserve">Pressefotos </w:t>
    </w:r>
    <w:r w:rsidR="00F51724">
      <w:rPr>
        <w:sz w:val="20"/>
        <w:szCs w:val="20"/>
      </w:rPr>
      <w:t>Hans Wewerka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135F5"/>
    <w:multiLevelType w:val="multilevel"/>
    <w:tmpl w:val="894A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920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E7"/>
    <w:rsid w:val="00003D6D"/>
    <w:rsid w:val="000A4A0E"/>
    <w:rsid w:val="0010739F"/>
    <w:rsid w:val="001929A6"/>
    <w:rsid w:val="001C6B00"/>
    <w:rsid w:val="00241FEC"/>
    <w:rsid w:val="002B69E2"/>
    <w:rsid w:val="00302DA2"/>
    <w:rsid w:val="00361AD5"/>
    <w:rsid w:val="00383911"/>
    <w:rsid w:val="003D7771"/>
    <w:rsid w:val="003D7E1B"/>
    <w:rsid w:val="003F6054"/>
    <w:rsid w:val="003F69CC"/>
    <w:rsid w:val="004620BD"/>
    <w:rsid w:val="00483BA3"/>
    <w:rsid w:val="004A3518"/>
    <w:rsid w:val="005341DE"/>
    <w:rsid w:val="005744F9"/>
    <w:rsid w:val="00581639"/>
    <w:rsid w:val="005A464C"/>
    <w:rsid w:val="005C7E1C"/>
    <w:rsid w:val="005E4E9E"/>
    <w:rsid w:val="00605716"/>
    <w:rsid w:val="006324BC"/>
    <w:rsid w:val="00634FBD"/>
    <w:rsid w:val="00647C44"/>
    <w:rsid w:val="00650360"/>
    <w:rsid w:val="00694014"/>
    <w:rsid w:val="006E134F"/>
    <w:rsid w:val="00717788"/>
    <w:rsid w:val="00724FFE"/>
    <w:rsid w:val="00725666"/>
    <w:rsid w:val="007441E7"/>
    <w:rsid w:val="007519C0"/>
    <w:rsid w:val="00761B6F"/>
    <w:rsid w:val="007775C9"/>
    <w:rsid w:val="0078763B"/>
    <w:rsid w:val="007A6AB0"/>
    <w:rsid w:val="007B1EA6"/>
    <w:rsid w:val="00845DA7"/>
    <w:rsid w:val="00874B3E"/>
    <w:rsid w:val="00885443"/>
    <w:rsid w:val="009F0AE2"/>
    <w:rsid w:val="00A057E5"/>
    <w:rsid w:val="00A37DE3"/>
    <w:rsid w:val="00A44321"/>
    <w:rsid w:val="00A64F9E"/>
    <w:rsid w:val="00A94EA0"/>
    <w:rsid w:val="00B01E68"/>
    <w:rsid w:val="00B10265"/>
    <w:rsid w:val="00B73C77"/>
    <w:rsid w:val="00BB1673"/>
    <w:rsid w:val="00BE77B3"/>
    <w:rsid w:val="00C231C2"/>
    <w:rsid w:val="00C51F07"/>
    <w:rsid w:val="00C642A8"/>
    <w:rsid w:val="00C95CFC"/>
    <w:rsid w:val="00CD7D80"/>
    <w:rsid w:val="00CF6D9B"/>
    <w:rsid w:val="00D44E80"/>
    <w:rsid w:val="00D93381"/>
    <w:rsid w:val="00DB7373"/>
    <w:rsid w:val="00E46453"/>
    <w:rsid w:val="00E7258D"/>
    <w:rsid w:val="00EE1E40"/>
    <w:rsid w:val="00F207B8"/>
    <w:rsid w:val="00F51724"/>
    <w:rsid w:val="00F95DA7"/>
    <w:rsid w:val="00F978CD"/>
    <w:rsid w:val="00FD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A9EA894"/>
  <w15:chartTrackingRefBased/>
  <w15:docId w15:val="{DE18D738-2881-4BBF-A3A6-F78F826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07B8"/>
  </w:style>
  <w:style w:type="paragraph" w:styleId="Fuzeile">
    <w:name w:val="footer"/>
    <w:basedOn w:val="Standard"/>
    <w:link w:val="FuzeileZchn"/>
    <w:uiPriority w:val="99"/>
    <w:unhideWhenUsed/>
    <w:rsid w:val="00F2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07B8"/>
  </w:style>
  <w:style w:type="table" w:styleId="Tabellenraster">
    <w:name w:val="Table Grid"/>
    <w:basedOn w:val="NormaleTabelle"/>
    <w:uiPriority w:val="39"/>
    <w:rsid w:val="00F20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bj">
    <w:name w:val="tbj"/>
    <w:basedOn w:val="Absatz-Standardschriftart"/>
    <w:rsid w:val="0019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0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eva.koehler@stiftung-stadtmuseum-wiesbaden.de</dc:creator>
  <cp:keywords/>
  <dc:description/>
  <cp:lastModifiedBy>Köhler</cp:lastModifiedBy>
  <cp:revision>51</cp:revision>
  <dcterms:created xsi:type="dcterms:W3CDTF">2022-10-20T12:01:00Z</dcterms:created>
  <dcterms:modified xsi:type="dcterms:W3CDTF">2024-03-20T12:41:00Z</dcterms:modified>
</cp:coreProperties>
</file>